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AE1" w:rsidP="00E57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E1">
        <w:rPr>
          <w:rFonts w:ascii="Times New Roman" w:hAnsi="Times New Roman" w:cs="Times New Roman"/>
          <w:b/>
          <w:sz w:val="24"/>
          <w:szCs w:val="24"/>
        </w:rPr>
        <w:t>Вопросы к зачету по биологии 26.12.2017-5в и 28.12.2017-5г.</w:t>
      </w:r>
    </w:p>
    <w:p w:rsidR="00D52AE1" w:rsidRPr="00D52AE1" w:rsidRDefault="00D52AE1" w:rsidP="00E57FC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клетки. Значение воды, минеральных солей, углеводов, белков, жиров для клетки (Параграф 8, таблица).</w:t>
      </w:r>
    </w:p>
    <w:p w:rsidR="00D52AE1" w:rsidRPr="00D52AE1" w:rsidRDefault="00D52AE1" w:rsidP="00E57FC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клетки: органоиды и их функции, движение </w:t>
      </w:r>
      <w:r w:rsidR="00E57FC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57F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плазмы, молодые и старые клетки, межклеточное вещество, межклетники. Обмен веществ между клетками (параграф 9, рис</w:t>
      </w:r>
      <w:r w:rsidR="00E57FC5">
        <w:rPr>
          <w:rFonts w:ascii="Times New Roman" w:hAnsi="Times New Roman" w:cs="Times New Roman"/>
          <w:sz w:val="24"/>
          <w:szCs w:val="24"/>
        </w:rPr>
        <w:t xml:space="preserve">унки </w:t>
      </w:r>
      <w:r>
        <w:rPr>
          <w:rFonts w:ascii="Times New Roman" w:hAnsi="Times New Roman" w:cs="Times New Roman"/>
          <w:sz w:val="24"/>
          <w:szCs w:val="24"/>
        </w:rPr>
        <w:t xml:space="preserve"> в тетради)</w:t>
      </w:r>
    </w:p>
    <w:p w:rsidR="00D52AE1" w:rsidRPr="00D52AE1" w:rsidRDefault="00D52AE1" w:rsidP="00E57FC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клетки. Схема </w:t>
      </w:r>
      <w:r w:rsidR="00E57FC5">
        <w:rPr>
          <w:rFonts w:ascii="Times New Roman" w:hAnsi="Times New Roman" w:cs="Times New Roman"/>
          <w:sz w:val="24"/>
          <w:szCs w:val="24"/>
        </w:rPr>
        <w:t xml:space="preserve">с описанием </w:t>
      </w:r>
      <w:r>
        <w:rPr>
          <w:rFonts w:ascii="Times New Roman" w:hAnsi="Times New Roman" w:cs="Times New Roman"/>
          <w:sz w:val="24"/>
          <w:szCs w:val="24"/>
        </w:rPr>
        <w:t>в тетради (параграф 9)</w:t>
      </w:r>
    </w:p>
    <w:p w:rsidR="00D52AE1" w:rsidRPr="00D52AE1" w:rsidRDefault="00D52AE1" w:rsidP="00E57FC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ткань. Характеристика растительных тканей (Параграф 10, таблица в тетради</w:t>
      </w:r>
      <w:r w:rsidR="00E57FC5">
        <w:rPr>
          <w:rFonts w:ascii="Times New Roman" w:hAnsi="Times New Roman" w:cs="Times New Roman"/>
          <w:sz w:val="24"/>
          <w:szCs w:val="24"/>
        </w:rPr>
        <w:t>, рис поперечного среза листа в тетради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7FC5">
        <w:rPr>
          <w:rFonts w:ascii="Times New Roman" w:hAnsi="Times New Roman" w:cs="Times New Roman"/>
          <w:sz w:val="24"/>
          <w:szCs w:val="24"/>
        </w:rPr>
        <w:t>.</w:t>
      </w:r>
    </w:p>
    <w:p w:rsidR="00D52AE1" w:rsidRDefault="00D52AE1" w:rsidP="00E57FC5">
      <w:pPr>
        <w:spacing w:after="0"/>
      </w:pPr>
    </w:p>
    <w:sectPr w:rsidR="00D52AE1" w:rsidSect="00E57F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A4F"/>
    <w:multiLevelType w:val="hybridMultilevel"/>
    <w:tmpl w:val="2E389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E7A86"/>
    <w:multiLevelType w:val="hybridMultilevel"/>
    <w:tmpl w:val="95BCD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74D1E"/>
    <w:multiLevelType w:val="hybridMultilevel"/>
    <w:tmpl w:val="60062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DB7D21"/>
    <w:multiLevelType w:val="hybridMultilevel"/>
    <w:tmpl w:val="397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08F4"/>
    <w:multiLevelType w:val="hybridMultilevel"/>
    <w:tmpl w:val="43D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AE1"/>
    <w:rsid w:val="00D52AE1"/>
    <w:rsid w:val="00E5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2017-12-03T13:27:00Z</cp:lastPrinted>
  <dcterms:created xsi:type="dcterms:W3CDTF">2017-12-03T13:15:00Z</dcterms:created>
  <dcterms:modified xsi:type="dcterms:W3CDTF">2017-12-03T13:27:00Z</dcterms:modified>
</cp:coreProperties>
</file>